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ECF6B" w14:textId="6C12A702" w:rsidR="008F092A" w:rsidRDefault="008F092A">
      <w:r>
        <w:rPr>
          <w:noProof/>
        </w:rPr>
        <w:drawing>
          <wp:anchor distT="0" distB="0" distL="114300" distR="114300" simplePos="0" relativeHeight="251658240" behindDoc="0" locked="0" layoutInCell="1" allowOverlap="1" wp14:anchorId="229DEFB1" wp14:editId="2B395D4C">
            <wp:simplePos x="0" y="0"/>
            <wp:positionH relativeFrom="column">
              <wp:posOffset>2034540</wp:posOffset>
            </wp:positionH>
            <wp:positionV relativeFrom="paragraph">
              <wp:posOffset>0</wp:posOffset>
            </wp:positionV>
            <wp:extent cx="1755140" cy="319405"/>
            <wp:effectExtent l="0" t="0" r="0" b="0"/>
            <wp:wrapSquare wrapText="bothSides"/>
            <wp:docPr id="5" name="Picture 5" descr="A picture containing text, clipart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, tableware&#10;&#10;Description automatically generated"/>
                    <pic:cNvPicPr/>
                  </pic:nvPicPr>
                  <pic:blipFill rotWithShape="1">
                    <a:blip r:embed="rId9"/>
                    <a:srcRect l="379" r="3458"/>
                    <a:stretch/>
                  </pic:blipFill>
                  <pic:spPr bwMode="auto">
                    <a:xfrm>
                      <a:off x="0" y="0"/>
                      <a:ext cx="1755140" cy="31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EC45F" w14:textId="6C007B20" w:rsidR="008F092A" w:rsidRDefault="008F092A"/>
    <w:p w14:paraId="69807C53" w14:textId="77777777" w:rsidR="008F092A" w:rsidRDefault="008F092A"/>
    <w:tbl>
      <w:tblPr>
        <w:tblStyle w:val="TableGrid"/>
        <w:tblW w:w="9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677"/>
        <w:gridCol w:w="4678"/>
        <w:gridCol w:w="11"/>
      </w:tblGrid>
      <w:tr w:rsidR="001F380A" w14:paraId="765FEF01" w14:textId="77777777" w:rsidTr="0084687E">
        <w:trPr>
          <w:trHeight w:val="585"/>
        </w:trPr>
        <w:tc>
          <w:tcPr>
            <w:tcW w:w="9366" w:type="dxa"/>
            <w:gridSpan w:val="3"/>
            <w:tcMar>
              <w:top w:w="0" w:type="dxa"/>
              <w:bottom w:w="0" w:type="dxa"/>
            </w:tcMar>
            <w:vAlign w:val="bottom"/>
          </w:tcPr>
          <w:p w14:paraId="3DD6D96D" w14:textId="08DF4F3D" w:rsidR="009006C8" w:rsidRDefault="00D50CEF" w:rsidP="00F82EC8">
            <w:pPr>
              <w:spacing w:line="300" w:lineRule="auto"/>
              <w:ind w:left="1440" w:hanging="1440"/>
              <w:jc w:val="right"/>
            </w:pPr>
            <w:r>
              <w:rPr>
                <w:noProof/>
              </w:rPr>
              <w:drawing>
                <wp:inline distT="0" distB="0" distL="0" distR="0" wp14:anchorId="79EF9280" wp14:editId="527A4F9A">
                  <wp:extent cx="5967334" cy="2983667"/>
                  <wp:effectExtent l="0" t="0" r="190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334" cy="29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16" w14:paraId="07A87D65" w14:textId="77777777" w:rsidTr="0084687E">
        <w:trPr>
          <w:gridAfter w:val="1"/>
          <w:wAfter w:w="11" w:type="dxa"/>
          <w:trHeight w:val="1136"/>
        </w:trPr>
        <w:tc>
          <w:tcPr>
            <w:tcW w:w="9355" w:type="dxa"/>
            <w:gridSpan w:val="2"/>
          </w:tcPr>
          <w:p w14:paraId="24FAF9F5" w14:textId="77777777" w:rsidR="00D50CEF" w:rsidRPr="00D50CEF" w:rsidRDefault="00D50CEF" w:rsidP="00F82EC8">
            <w:pPr>
              <w:spacing w:before="240" w:after="120" w:line="300" w:lineRule="auto"/>
              <w:jc w:val="center"/>
              <w:rPr>
                <w:rFonts w:ascii="Arial" w:hAnsi="Arial" w:cs="Arial"/>
                <w:b/>
                <w:bCs/>
                <w:color w:val="333A3D"/>
                <w:sz w:val="20"/>
                <w:szCs w:val="20"/>
              </w:rPr>
            </w:pPr>
          </w:p>
          <w:p w14:paraId="7F7F5CBD" w14:textId="66E1D361" w:rsidR="006F1810" w:rsidRPr="003C145D" w:rsidRDefault="005128E4" w:rsidP="00F82EC8">
            <w:pPr>
              <w:spacing w:before="240" w:after="120" w:line="300" w:lineRule="auto"/>
              <w:jc w:val="center"/>
              <w:rPr>
                <w:rFonts w:ascii="Arial" w:hAnsi="Arial" w:cs="Arial"/>
                <w:color w:val="3FA0D3"/>
                <w:sz w:val="32"/>
                <w:szCs w:val="32"/>
              </w:rPr>
            </w:pPr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 xml:space="preserve">Stop stressing over your finances and </w:t>
            </w:r>
            <w:proofErr w:type="gramStart"/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>take action</w:t>
            </w:r>
            <w:proofErr w:type="gramEnd"/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 xml:space="preserve"> with your </w:t>
            </w:r>
            <w:r w:rsidR="00A47878" w:rsidRPr="003C145D">
              <w:rPr>
                <w:rFonts w:ascii="Arial" w:hAnsi="Arial" w:cs="Arial"/>
                <w:color w:val="3FA0D3"/>
                <w:sz w:val="32"/>
                <w:szCs w:val="32"/>
              </w:rPr>
              <w:br/>
            </w:r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 xml:space="preserve">FREE </w:t>
            </w:r>
            <w:proofErr w:type="spellStart"/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>SmartDollar</w:t>
            </w:r>
            <w:proofErr w:type="spellEnd"/>
            <w:r w:rsidRPr="003C145D">
              <w:rPr>
                <w:rFonts w:ascii="Arial" w:hAnsi="Arial" w:cs="Arial"/>
                <w:color w:val="3FA0D3"/>
                <w:sz w:val="32"/>
                <w:szCs w:val="32"/>
              </w:rPr>
              <w:t xml:space="preserve"> account provided by &lt;company name&gt;</w:t>
            </w:r>
            <w:r w:rsidR="006F1810" w:rsidRPr="003C145D">
              <w:rPr>
                <w:rFonts w:ascii="Arial" w:hAnsi="Arial" w:cs="Arial"/>
                <w:color w:val="3FA0D3"/>
                <w:sz w:val="32"/>
                <w:szCs w:val="32"/>
              </w:rPr>
              <w:t>.</w:t>
            </w:r>
          </w:p>
          <w:p w14:paraId="1693C678" w14:textId="77777777" w:rsidR="006F1810" w:rsidRPr="006F1810" w:rsidRDefault="006F1810" w:rsidP="00F82EC8">
            <w:pPr>
              <w:spacing w:before="240" w:after="120" w:line="300" w:lineRule="auto"/>
              <w:jc w:val="center"/>
              <w:rPr>
                <w:rFonts w:ascii="Arial" w:hAnsi="Arial" w:cs="Arial"/>
                <w:i/>
                <w:iCs/>
                <w:color w:val="00B6C7"/>
                <w:sz w:val="32"/>
                <w:szCs w:val="32"/>
              </w:rPr>
            </w:pPr>
          </w:p>
          <w:p w14:paraId="5415C6F4" w14:textId="4CB4D633" w:rsidR="006F1810" w:rsidRDefault="005128E4" w:rsidP="00F82EC8">
            <w:pPr>
              <w:spacing w:line="30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128E4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Be proactive about your paycheck</w:t>
            </w:r>
            <w:r w:rsidR="006F1810" w:rsidRPr="006F181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977B39E" w14:textId="77777777" w:rsidR="006F1810" w:rsidRPr="006F1810" w:rsidRDefault="006F1810" w:rsidP="00F82EC8">
            <w:pPr>
              <w:spacing w:line="30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3FCB499C" w14:textId="35A56F1A" w:rsidR="0084687E" w:rsidRDefault="005128E4" w:rsidP="00F82EC8">
            <w:pPr>
              <w:spacing w:line="300" w:lineRule="auto"/>
              <w:rPr>
                <w:rFonts w:ascii="Arial" w:eastAsia="Times New Roman" w:hAnsi="Arial" w:cs="Arial"/>
                <w:color w:val="333A3D"/>
                <w:sz w:val="28"/>
                <w:szCs w:val="28"/>
              </w:rPr>
            </w:pP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Managing your money shouldn’t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start on payday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. Set your money goals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 xml:space="preserve">ahead of time 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and be proactive with a plan for the cash you work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 xml:space="preserve">so 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hard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to earn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!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Ditch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debt.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Stash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cash for emergencies.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Gain c</w:t>
            </w:r>
            <w:r w:rsidR="000C7987"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onfidence 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>for your future!</w:t>
            </w:r>
          </w:p>
          <w:p w14:paraId="13DD0806" w14:textId="77777777" w:rsidR="00E55659" w:rsidRDefault="00E55659" w:rsidP="00F82EC8">
            <w:pPr>
              <w:spacing w:line="300" w:lineRule="auto"/>
              <w:rPr>
                <w:rFonts w:ascii="Arial" w:eastAsia="Times New Roman" w:hAnsi="Arial" w:cs="Arial"/>
                <w:color w:val="333A3D"/>
                <w:sz w:val="28"/>
                <w:szCs w:val="28"/>
              </w:rPr>
            </w:pPr>
          </w:p>
          <w:p w14:paraId="266B1D75" w14:textId="08379EB6" w:rsidR="006F1810" w:rsidRPr="005B47F9" w:rsidRDefault="00E4476A" w:rsidP="00E4476A">
            <w:pPr>
              <w:spacing w:line="300" w:lineRule="auto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5B47F9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Create your free </w:t>
            </w:r>
            <w:proofErr w:type="spellStart"/>
            <w:r w:rsidRPr="005B47F9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SmartDollar</w:t>
            </w:r>
            <w:proofErr w:type="spellEnd"/>
            <w:r w:rsidRPr="005B47F9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account in</w:t>
            </w:r>
            <w:r w:rsidR="00B13F4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at</w:t>
            </w:r>
            <w:r w:rsidR="00B13F4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br/>
            </w:r>
            <w:r w:rsidR="00B13F45" w:rsidRPr="001B2147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u w:color="0096D6"/>
              </w:rPr>
              <w:t>smartdollar.com/</w:t>
            </w:r>
            <w:r w:rsidR="001B2147" w:rsidRPr="001B2147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u w:color="0096D6"/>
              </w:rPr>
              <w:t>enroll/</w:t>
            </w:r>
            <w:proofErr w:type="spellStart"/>
            <w:r w:rsidR="001B2147" w:rsidRPr="001B2147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u w:color="0096D6"/>
              </w:rPr>
              <w:t>companyname</w:t>
            </w:r>
            <w:proofErr w:type="spellEnd"/>
            <w:r w:rsidR="001B2147" w:rsidRPr="001B2147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u w:color="0096D6"/>
              </w:rPr>
              <w:t>.</w:t>
            </w:r>
          </w:p>
          <w:p w14:paraId="0BD50EE1" w14:textId="2C7EF1DE" w:rsidR="005172FF" w:rsidRPr="00E46F99" w:rsidRDefault="005172FF" w:rsidP="00F82EC8">
            <w:pPr>
              <w:spacing w:line="300" w:lineRule="auto"/>
              <w:rPr>
                <w:rFonts w:ascii="Arial" w:eastAsia="Times New Roman" w:hAnsi="Arial" w:cs="Arial"/>
                <w:color w:val="333A3D"/>
                <w:sz w:val="26"/>
                <w:szCs w:val="26"/>
              </w:rPr>
            </w:pPr>
          </w:p>
        </w:tc>
      </w:tr>
      <w:tr w:rsidR="006F1810" w14:paraId="29A999C6" w14:textId="77777777" w:rsidTr="0084687E">
        <w:trPr>
          <w:gridAfter w:val="1"/>
          <w:wAfter w:w="11" w:type="dxa"/>
          <w:trHeight w:val="1136"/>
        </w:trPr>
        <w:tc>
          <w:tcPr>
            <w:tcW w:w="9355" w:type="dxa"/>
            <w:gridSpan w:val="2"/>
          </w:tcPr>
          <w:p w14:paraId="51D6DA72" w14:textId="32DD7A4D" w:rsidR="00260FDB" w:rsidRDefault="005B47F9" w:rsidP="00F82EC8">
            <w:pPr>
              <w:spacing w:line="30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eastAsia="Times New Roman" w:hAnsi="Arial" w:cs="Arial"/>
                <w:noProof/>
                <w:color w:val="333A3D"/>
                <w:sz w:val="26"/>
                <w:szCs w:val="26"/>
              </w:rPr>
              <w:lastRenderedPageBreak/>
              <w:drawing>
                <wp:inline distT="0" distB="0" distL="0" distR="0" wp14:anchorId="75A99823" wp14:editId="1FF382BF">
                  <wp:extent cx="2967400" cy="736099"/>
                  <wp:effectExtent l="0" t="0" r="0" b="0"/>
                  <wp:docPr id="7" name="Picture 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00" cy="73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C0E10" w14:textId="3850090B" w:rsidR="006F1810" w:rsidRDefault="006F1810" w:rsidP="00F82EC8">
            <w:pPr>
              <w:spacing w:line="300" w:lineRule="auto"/>
              <w:jc w:val="center"/>
              <w:rPr>
                <w:rFonts w:ascii="Arial" w:hAnsi="Arial" w:cs="Arial"/>
                <w:sz w:val="24"/>
              </w:rPr>
            </w:pPr>
          </w:p>
          <w:p w14:paraId="2E4BB69E" w14:textId="4EB5D653" w:rsidR="00260FDB" w:rsidRDefault="00260FDB" w:rsidP="00F82EC8">
            <w:pPr>
              <w:spacing w:line="300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172FF" w14:paraId="6E19AAAB" w14:textId="77777777" w:rsidTr="0084687E">
        <w:trPr>
          <w:gridAfter w:val="1"/>
          <w:wAfter w:w="11" w:type="dxa"/>
          <w:trHeight w:val="1136"/>
        </w:trPr>
        <w:tc>
          <w:tcPr>
            <w:tcW w:w="9355" w:type="dxa"/>
            <w:gridSpan w:val="2"/>
          </w:tcPr>
          <w:p w14:paraId="0C59DA55" w14:textId="5FF5B40B" w:rsidR="00260FDB" w:rsidRPr="00260FDB" w:rsidRDefault="005128E4" w:rsidP="00E07F5C">
            <w:pPr>
              <w:spacing w:line="300" w:lineRule="auto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>SmartDollar’s</w:t>
            </w:r>
            <w:proofErr w:type="spellEnd"/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motivating content inspires behavior change for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real, life-long results—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you just need to make the choice to start now. You won’t just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learn</w:t>
            </w:r>
            <w:r w:rsidR="000C7987"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84B9C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what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to do with your money, you’ll 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learn</w:t>
            </w:r>
            <w:r w:rsidR="000C7987"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84B9C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why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. WHY you should have retirement goals. WHY a monthly budget isn’t </w:t>
            </w:r>
            <w:proofErr w:type="gramStart"/>
            <w:r w:rsidR="000C7987" w:rsidRPr="005128E4">
              <w:rPr>
                <w:rFonts w:ascii="Arial" w:hAnsi="Arial" w:cs="Arial"/>
                <w:color w:val="000000"/>
                <w:sz w:val="28"/>
                <w:szCs w:val="28"/>
              </w:rPr>
              <w:t>restricti</w:t>
            </w:r>
            <w:r w:rsidR="000C7987">
              <w:rPr>
                <w:rFonts w:ascii="Arial" w:hAnsi="Arial" w:cs="Arial"/>
                <w:color w:val="000000"/>
                <w:sz w:val="28"/>
                <w:szCs w:val="28"/>
              </w:rPr>
              <w:t>ve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  <w:proofErr w:type="gramEnd"/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 xml:space="preserve"> WHY paying off debt quickly will allow you to </w:t>
            </w:r>
            <w:r w:rsidRPr="005128E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build MORE wealth</w:t>
            </w:r>
            <w:r w:rsidRPr="005128E4">
              <w:rPr>
                <w:rFonts w:ascii="Arial" w:hAnsi="Arial" w:cs="Arial"/>
                <w:color w:val="000000"/>
                <w:sz w:val="28"/>
                <w:szCs w:val="28"/>
              </w:rPr>
              <w:t>!</w:t>
            </w:r>
          </w:p>
        </w:tc>
      </w:tr>
      <w:tr w:rsidR="00260FDB" w14:paraId="1C7DE1BB" w14:textId="77777777" w:rsidTr="0084687E">
        <w:trPr>
          <w:gridAfter w:val="1"/>
          <w:wAfter w:w="11" w:type="dxa"/>
          <w:trHeight w:val="1136"/>
        </w:trPr>
        <w:tc>
          <w:tcPr>
            <w:tcW w:w="9355" w:type="dxa"/>
            <w:gridSpan w:val="2"/>
          </w:tcPr>
          <w:p w14:paraId="57870BF4" w14:textId="77777777" w:rsidR="0084687E" w:rsidRDefault="0084687E" w:rsidP="00F82EC8">
            <w:pPr>
              <w:spacing w:line="30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05ED9254" w14:textId="42AF1599" w:rsidR="00260FDB" w:rsidRPr="0084687E" w:rsidRDefault="005128E4" w:rsidP="00F82EC8">
            <w:pPr>
              <w:spacing w:line="30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128E4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Sign up for </w:t>
            </w:r>
            <w:proofErr w:type="spellStart"/>
            <w:r w:rsidRPr="005128E4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SmartDollar</w:t>
            </w:r>
            <w:proofErr w:type="spellEnd"/>
            <w:r w:rsidR="000A109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and</w:t>
            </w:r>
            <w:r w:rsidRPr="005128E4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take the first step toward achieving your financial goals</w:t>
            </w:r>
            <w:r w:rsidR="00260FDB" w:rsidRPr="0084687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!</w:t>
            </w:r>
          </w:p>
          <w:p w14:paraId="142CF9F5" w14:textId="1B5779EF" w:rsidR="00260FDB" w:rsidRPr="00260FDB" w:rsidRDefault="00260FDB" w:rsidP="00F82EC8">
            <w:pPr>
              <w:spacing w:line="30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84B9C" w14:paraId="5D48E2AA" w14:textId="77777777" w:rsidTr="00D84B9C">
        <w:trPr>
          <w:gridAfter w:val="1"/>
          <w:wAfter w:w="11" w:type="dxa"/>
          <w:trHeight w:val="748"/>
        </w:trPr>
        <w:tc>
          <w:tcPr>
            <w:tcW w:w="4677" w:type="dxa"/>
            <w:vAlign w:val="center"/>
          </w:tcPr>
          <w:p w14:paraId="64832BDD" w14:textId="679EC3C6" w:rsidR="00D84B9C" w:rsidRDefault="00D84B9C" w:rsidP="00653D3C">
            <w:pPr>
              <w:spacing w:line="30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14:paraId="0E152C15" w14:textId="50D05805" w:rsidR="00D84B9C" w:rsidRPr="006F1810" w:rsidRDefault="00653D3C" w:rsidP="00D84B9C">
            <w:pPr>
              <w:spacing w:line="30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333A3D"/>
                <w:sz w:val="26"/>
                <w:szCs w:val="26"/>
              </w:rPr>
              <w:drawing>
                <wp:inline distT="0" distB="0" distL="0" distR="0" wp14:anchorId="63CD958D" wp14:editId="5BEBABA8">
                  <wp:extent cx="2967400" cy="736099"/>
                  <wp:effectExtent l="0" t="0" r="0" b="0"/>
                  <wp:docPr id="8" name="Picture 8" descr="Logo&#10;&#10;Description automatically generate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00" cy="73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FF" w14:paraId="438983A2" w14:textId="77777777" w:rsidTr="0084687E">
        <w:trPr>
          <w:trHeight w:val="284"/>
        </w:trPr>
        <w:tc>
          <w:tcPr>
            <w:tcW w:w="9366" w:type="dxa"/>
            <w:gridSpan w:val="3"/>
          </w:tcPr>
          <w:p w14:paraId="65DF533F" w14:textId="54719AA6" w:rsidR="005172FF" w:rsidRDefault="005172FF" w:rsidP="00F82EC8">
            <w:pPr>
              <w:spacing w:line="300" w:lineRule="auto"/>
            </w:pPr>
          </w:p>
        </w:tc>
      </w:tr>
    </w:tbl>
    <w:p w14:paraId="00E5E0CC" w14:textId="6AB74AE8" w:rsidR="00220424" w:rsidRDefault="00220424" w:rsidP="00F82EC8">
      <w:pPr>
        <w:spacing w:line="300" w:lineRule="auto"/>
      </w:pPr>
    </w:p>
    <w:sectPr w:rsidR="00220424" w:rsidSect="002C37EF">
      <w:pgSz w:w="12240" w:h="15840"/>
      <w:pgMar w:top="1440" w:right="1620" w:bottom="144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P Simplifie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2FF4"/>
    <w:multiLevelType w:val="hybridMultilevel"/>
    <w:tmpl w:val="8AA0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62DB3"/>
    <w:multiLevelType w:val="hybridMultilevel"/>
    <w:tmpl w:val="F3825CEC"/>
    <w:lvl w:ilvl="0" w:tplc="245EB0AA">
      <w:start w:val="1"/>
      <w:numFmt w:val="decimal"/>
      <w:lvlText w:val="%1."/>
      <w:lvlJc w:val="left"/>
      <w:pPr>
        <w:ind w:left="720" w:hanging="360"/>
      </w:pPr>
      <w:rPr>
        <w:rFonts w:hint="default"/>
        <w:color w:val="333A3D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" w:hAnsi="HP Simplified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" w:hAnsi="HP Simplified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" w:hAnsi="HP Simplified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" w:hAnsi="HP Simplified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3" w15:restartNumberingAfterBreak="0">
    <w:nsid w:val="383A55BC"/>
    <w:multiLevelType w:val="hybridMultilevel"/>
    <w:tmpl w:val="81702B96"/>
    <w:lvl w:ilvl="0" w:tplc="80745BFE"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D55EB"/>
    <w:multiLevelType w:val="multilevel"/>
    <w:tmpl w:val="DA28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87383791">
    <w:abstractNumId w:val="2"/>
  </w:num>
  <w:num w:numId="2" w16cid:durableId="1309045579">
    <w:abstractNumId w:val="2"/>
  </w:num>
  <w:num w:numId="3" w16cid:durableId="632827951">
    <w:abstractNumId w:val="1"/>
  </w:num>
  <w:num w:numId="4" w16cid:durableId="370809185">
    <w:abstractNumId w:val="4"/>
  </w:num>
  <w:num w:numId="5" w16cid:durableId="174156005">
    <w:abstractNumId w:val="0"/>
  </w:num>
  <w:num w:numId="6" w16cid:durableId="8773528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9F"/>
    <w:rsid w:val="00035DA3"/>
    <w:rsid w:val="00053945"/>
    <w:rsid w:val="00056B69"/>
    <w:rsid w:val="00064881"/>
    <w:rsid w:val="00067566"/>
    <w:rsid w:val="000745EB"/>
    <w:rsid w:val="000A109E"/>
    <w:rsid w:val="000A7369"/>
    <w:rsid w:val="000B28CC"/>
    <w:rsid w:val="000C3FA7"/>
    <w:rsid w:val="000C7987"/>
    <w:rsid w:val="000D257C"/>
    <w:rsid w:val="000F325C"/>
    <w:rsid w:val="00124F1F"/>
    <w:rsid w:val="00137100"/>
    <w:rsid w:val="00153873"/>
    <w:rsid w:val="00157825"/>
    <w:rsid w:val="00175B87"/>
    <w:rsid w:val="0019167E"/>
    <w:rsid w:val="00192921"/>
    <w:rsid w:val="001B2147"/>
    <w:rsid w:val="001D46FC"/>
    <w:rsid w:val="001D6BCD"/>
    <w:rsid w:val="001E68FB"/>
    <w:rsid w:val="001F1A1A"/>
    <w:rsid w:val="001F380A"/>
    <w:rsid w:val="00215DB1"/>
    <w:rsid w:val="00220424"/>
    <w:rsid w:val="002259E6"/>
    <w:rsid w:val="00231EAA"/>
    <w:rsid w:val="0024058B"/>
    <w:rsid w:val="00252470"/>
    <w:rsid w:val="002540BA"/>
    <w:rsid w:val="00260FDB"/>
    <w:rsid w:val="00284B14"/>
    <w:rsid w:val="00285CD3"/>
    <w:rsid w:val="002A70D1"/>
    <w:rsid w:val="002B398D"/>
    <w:rsid w:val="002B6388"/>
    <w:rsid w:val="002C0CD8"/>
    <w:rsid w:val="002C37EF"/>
    <w:rsid w:val="002C6125"/>
    <w:rsid w:val="002C6B66"/>
    <w:rsid w:val="002D70E0"/>
    <w:rsid w:val="002F3E95"/>
    <w:rsid w:val="003040F2"/>
    <w:rsid w:val="00321816"/>
    <w:rsid w:val="00337E04"/>
    <w:rsid w:val="003427F2"/>
    <w:rsid w:val="0034504A"/>
    <w:rsid w:val="003525EB"/>
    <w:rsid w:val="00356121"/>
    <w:rsid w:val="00362C37"/>
    <w:rsid w:val="00372E81"/>
    <w:rsid w:val="0037743F"/>
    <w:rsid w:val="003C145D"/>
    <w:rsid w:val="003C4153"/>
    <w:rsid w:val="003C7DFB"/>
    <w:rsid w:val="003D70A4"/>
    <w:rsid w:val="003D7A70"/>
    <w:rsid w:val="003E1CF8"/>
    <w:rsid w:val="003E2B1A"/>
    <w:rsid w:val="003F06CF"/>
    <w:rsid w:val="003F4C03"/>
    <w:rsid w:val="003F5811"/>
    <w:rsid w:val="003F7946"/>
    <w:rsid w:val="00400B13"/>
    <w:rsid w:val="004022F4"/>
    <w:rsid w:val="00423DA9"/>
    <w:rsid w:val="00432DE1"/>
    <w:rsid w:val="00455D40"/>
    <w:rsid w:val="00462F6D"/>
    <w:rsid w:val="004665DD"/>
    <w:rsid w:val="00467885"/>
    <w:rsid w:val="00480F10"/>
    <w:rsid w:val="004A5A5A"/>
    <w:rsid w:val="004B4E9A"/>
    <w:rsid w:val="004B72B1"/>
    <w:rsid w:val="004E156E"/>
    <w:rsid w:val="004E2350"/>
    <w:rsid w:val="004E7E45"/>
    <w:rsid w:val="005011DE"/>
    <w:rsid w:val="00505B07"/>
    <w:rsid w:val="00507849"/>
    <w:rsid w:val="005128E4"/>
    <w:rsid w:val="00516056"/>
    <w:rsid w:val="005172FF"/>
    <w:rsid w:val="00521633"/>
    <w:rsid w:val="005333DB"/>
    <w:rsid w:val="00535918"/>
    <w:rsid w:val="0054660C"/>
    <w:rsid w:val="005522A9"/>
    <w:rsid w:val="00554BE2"/>
    <w:rsid w:val="00561153"/>
    <w:rsid w:val="00592533"/>
    <w:rsid w:val="00592960"/>
    <w:rsid w:val="005A3EC8"/>
    <w:rsid w:val="005A6626"/>
    <w:rsid w:val="005B112E"/>
    <w:rsid w:val="005B1926"/>
    <w:rsid w:val="005B3274"/>
    <w:rsid w:val="005B47F9"/>
    <w:rsid w:val="005D772F"/>
    <w:rsid w:val="00607897"/>
    <w:rsid w:val="00614667"/>
    <w:rsid w:val="006346A6"/>
    <w:rsid w:val="00642F63"/>
    <w:rsid w:val="0065116A"/>
    <w:rsid w:val="006533B2"/>
    <w:rsid w:val="00653D24"/>
    <w:rsid w:val="00653D3C"/>
    <w:rsid w:val="00655260"/>
    <w:rsid w:val="00682B98"/>
    <w:rsid w:val="006840BC"/>
    <w:rsid w:val="006A2B3A"/>
    <w:rsid w:val="006A552A"/>
    <w:rsid w:val="006B5392"/>
    <w:rsid w:val="006C2AD0"/>
    <w:rsid w:val="006D6B45"/>
    <w:rsid w:val="006E4DE7"/>
    <w:rsid w:val="006E7927"/>
    <w:rsid w:val="006F1810"/>
    <w:rsid w:val="00705C06"/>
    <w:rsid w:val="00717DBD"/>
    <w:rsid w:val="00737181"/>
    <w:rsid w:val="007374B4"/>
    <w:rsid w:val="007405E5"/>
    <w:rsid w:val="00745254"/>
    <w:rsid w:val="00745BBD"/>
    <w:rsid w:val="007539CE"/>
    <w:rsid w:val="007601A7"/>
    <w:rsid w:val="00766E6F"/>
    <w:rsid w:val="007767EA"/>
    <w:rsid w:val="00784D15"/>
    <w:rsid w:val="00791B0F"/>
    <w:rsid w:val="00795F98"/>
    <w:rsid w:val="007A049F"/>
    <w:rsid w:val="007A6594"/>
    <w:rsid w:val="007E1D17"/>
    <w:rsid w:val="008070C7"/>
    <w:rsid w:val="00812CCF"/>
    <w:rsid w:val="00826418"/>
    <w:rsid w:val="00834E2E"/>
    <w:rsid w:val="00835E0D"/>
    <w:rsid w:val="0084071A"/>
    <w:rsid w:val="008439A5"/>
    <w:rsid w:val="0084687E"/>
    <w:rsid w:val="0085159B"/>
    <w:rsid w:val="008572B7"/>
    <w:rsid w:val="008A1301"/>
    <w:rsid w:val="008C4A4E"/>
    <w:rsid w:val="008D228D"/>
    <w:rsid w:val="008D2CE6"/>
    <w:rsid w:val="008D53B4"/>
    <w:rsid w:val="008E15BF"/>
    <w:rsid w:val="008F092A"/>
    <w:rsid w:val="008F605B"/>
    <w:rsid w:val="009006C8"/>
    <w:rsid w:val="0093366D"/>
    <w:rsid w:val="009427AA"/>
    <w:rsid w:val="00942D32"/>
    <w:rsid w:val="009531DE"/>
    <w:rsid w:val="00966AA6"/>
    <w:rsid w:val="00970EC4"/>
    <w:rsid w:val="00974754"/>
    <w:rsid w:val="009767AB"/>
    <w:rsid w:val="00991020"/>
    <w:rsid w:val="00991A58"/>
    <w:rsid w:val="009C3954"/>
    <w:rsid w:val="009D3343"/>
    <w:rsid w:val="009D4C02"/>
    <w:rsid w:val="009D5695"/>
    <w:rsid w:val="009F5059"/>
    <w:rsid w:val="00A441F9"/>
    <w:rsid w:val="00A47878"/>
    <w:rsid w:val="00A57CBA"/>
    <w:rsid w:val="00A57EA1"/>
    <w:rsid w:val="00A61A48"/>
    <w:rsid w:val="00A62C29"/>
    <w:rsid w:val="00A6509D"/>
    <w:rsid w:val="00A66F32"/>
    <w:rsid w:val="00A70C7B"/>
    <w:rsid w:val="00AA103C"/>
    <w:rsid w:val="00AA603B"/>
    <w:rsid w:val="00AD45CA"/>
    <w:rsid w:val="00AE3F77"/>
    <w:rsid w:val="00AE6430"/>
    <w:rsid w:val="00AF56D1"/>
    <w:rsid w:val="00AF64B3"/>
    <w:rsid w:val="00B01CFE"/>
    <w:rsid w:val="00B11565"/>
    <w:rsid w:val="00B1277A"/>
    <w:rsid w:val="00B13F45"/>
    <w:rsid w:val="00B201DE"/>
    <w:rsid w:val="00B23133"/>
    <w:rsid w:val="00B32CC3"/>
    <w:rsid w:val="00B45697"/>
    <w:rsid w:val="00B627BB"/>
    <w:rsid w:val="00B774E1"/>
    <w:rsid w:val="00B837DE"/>
    <w:rsid w:val="00B84B04"/>
    <w:rsid w:val="00BA1E90"/>
    <w:rsid w:val="00BA43FF"/>
    <w:rsid w:val="00BA65A4"/>
    <w:rsid w:val="00BC23FE"/>
    <w:rsid w:val="00BD0A79"/>
    <w:rsid w:val="00BE5CA6"/>
    <w:rsid w:val="00BE7C6D"/>
    <w:rsid w:val="00BF30C2"/>
    <w:rsid w:val="00BF3A0A"/>
    <w:rsid w:val="00C10904"/>
    <w:rsid w:val="00C16105"/>
    <w:rsid w:val="00C378A2"/>
    <w:rsid w:val="00C6311D"/>
    <w:rsid w:val="00C67375"/>
    <w:rsid w:val="00C7572B"/>
    <w:rsid w:val="00C849E1"/>
    <w:rsid w:val="00CC3033"/>
    <w:rsid w:val="00CC691E"/>
    <w:rsid w:val="00CC7D2E"/>
    <w:rsid w:val="00CE6A75"/>
    <w:rsid w:val="00CE73F8"/>
    <w:rsid w:val="00D02B39"/>
    <w:rsid w:val="00D0593D"/>
    <w:rsid w:val="00D24528"/>
    <w:rsid w:val="00D3787A"/>
    <w:rsid w:val="00D457D0"/>
    <w:rsid w:val="00D50CEF"/>
    <w:rsid w:val="00D848F7"/>
    <w:rsid w:val="00D84B9C"/>
    <w:rsid w:val="00D861C6"/>
    <w:rsid w:val="00D917D8"/>
    <w:rsid w:val="00D92500"/>
    <w:rsid w:val="00D95BB4"/>
    <w:rsid w:val="00DA61C3"/>
    <w:rsid w:val="00DB5005"/>
    <w:rsid w:val="00DC28BB"/>
    <w:rsid w:val="00DD12CA"/>
    <w:rsid w:val="00DD395A"/>
    <w:rsid w:val="00E058D3"/>
    <w:rsid w:val="00E07F5C"/>
    <w:rsid w:val="00E37B7F"/>
    <w:rsid w:val="00E4476A"/>
    <w:rsid w:val="00E46F99"/>
    <w:rsid w:val="00E55659"/>
    <w:rsid w:val="00E6050D"/>
    <w:rsid w:val="00E8002A"/>
    <w:rsid w:val="00E84801"/>
    <w:rsid w:val="00EA36C7"/>
    <w:rsid w:val="00EA676C"/>
    <w:rsid w:val="00EB6B05"/>
    <w:rsid w:val="00EB7F84"/>
    <w:rsid w:val="00F007FB"/>
    <w:rsid w:val="00F0799A"/>
    <w:rsid w:val="00F10DBF"/>
    <w:rsid w:val="00F129B9"/>
    <w:rsid w:val="00F238C4"/>
    <w:rsid w:val="00F60532"/>
    <w:rsid w:val="00F73B93"/>
    <w:rsid w:val="00F77118"/>
    <w:rsid w:val="00F82EC8"/>
    <w:rsid w:val="00F85CBE"/>
    <w:rsid w:val="00F911D6"/>
    <w:rsid w:val="00F94100"/>
    <w:rsid w:val="00FA4925"/>
    <w:rsid w:val="00FB0C4F"/>
    <w:rsid w:val="00FC30EE"/>
    <w:rsid w:val="00FC4457"/>
    <w:rsid w:val="00FC70C6"/>
    <w:rsid w:val="00FE33CA"/>
    <w:rsid w:val="00FE5BB1"/>
    <w:rsid w:val="00FF0059"/>
    <w:rsid w:val="00FF5C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F1584A"/>
  <w15:docId w15:val="{797A2376-6F3B-AD43-B3ED-0CEEB942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D45CA"/>
    <w:pPr>
      <w:spacing w:line="280" w:lineRule="atLeast"/>
    </w:pPr>
    <w:rPr>
      <w:rFonts w:ascii="HP Simplified" w:hAnsi="HP Simplified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1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794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946"/>
    <w:rPr>
      <w:rFonts w:ascii="Lucida Grande" w:hAnsi="Lucida Grande" w:cs="Lucida Grande"/>
      <w:sz w:val="18"/>
      <w:szCs w:val="18"/>
    </w:rPr>
  </w:style>
  <w:style w:type="paragraph" w:customStyle="1" w:styleId="Subheading">
    <w:name w:val="Subheading"/>
    <w:basedOn w:val="Normal"/>
    <w:qFormat/>
    <w:rsid w:val="00D848F7"/>
    <w:rPr>
      <w:b/>
    </w:rPr>
  </w:style>
  <w:style w:type="paragraph" w:customStyle="1" w:styleId="Headline">
    <w:name w:val="Headline"/>
    <w:basedOn w:val="Normal"/>
    <w:qFormat/>
    <w:rsid w:val="00D848F7"/>
    <w:rPr>
      <w:b/>
      <w:sz w:val="48"/>
    </w:rPr>
  </w:style>
  <w:style w:type="paragraph" w:customStyle="1" w:styleId="BodyBullets">
    <w:name w:val="Body Bullets"/>
    <w:basedOn w:val="Normal"/>
    <w:qFormat/>
    <w:rsid w:val="007405E5"/>
    <w:pPr>
      <w:numPr>
        <w:numId w:val="2"/>
      </w:numPr>
      <w:spacing w:before="60" w:after="60"/>
      <w:ind w:left="202" w:hanging="202"/>
    </w:pPr>
    <w:rPr>
      <w:rFonts w:cstheme="minorHAnsi"/>
      <w:szCs w:val="20"/>
    </w:rPr>
  </w:style>
  <w:style w:type="numbering" w:customStyle="1" w:styleId="HPBullets">
    <w:name w:val="HP Bullets"/>
    <w:uiPriority w:val="99"/>
    <w:rsid w:val="00231EAA"/>
    <w:pPr>
      <w:numPr>
        <w:numId w:val="1"/>
      </w:numPr>
    </w:pPr>
  </w:style>
  <w:style w:type="paragraph" w:customStyle="1" w:styleId="EventName">
    <w:name w:val="Event Name"/>
    <w:basedOn w:val="Normal"/>
    <w:qFormat/>
    <w:rsid w:val="001D46FC"/>
    <w:pPr>
      <w:spacing w:line="360" w:lineRule="atLeast"/>
    </w:pPr>
    <w:rPr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84801"/>
    <w:rPr>
      <w:color w:val="0096D6"/>
      <w:u w:val="none" w:color="0096D6"/>
    </w:rPr>
  </w:style>
  <w:style w:type="character" w:styleId="FollowedHyperlink">
    <w:name w:val="FollowedHyperlink"/>
    <w:basedOn w:val="DefaultParagraphFont"/>
    <w:uiPriority w:val="99"/>
    <w:semiHidden/>
    <w:unhideWhenUsed/>
    <w:rsid w:val="00FE5BB1"/>
    <w:rPr>
      <w:color w:val="0096D6"/>
      <w:u w:val="single" w:color="0096D6"/>
    </w:rPr>
  </w:style>
  <w:style w:type="character" w:styleId="UnresolvedMention">
    <w:name w:val="Unresolved Mention"/>
    <w:basedOn w:val="DefaultParagraphFont"/>
    <w:uiPriority w:val="99"/>
    <w:rsid w:val="002C6B66"/>
    <w:rPr>
      <w:color w:val="605E5C"/>
      <w:shd w:val="clear" w:color="auto" w:fill="E1DFDD"/>
    </w:rPr>
  </w:style>
  <w:style w:type="paragraph" w:customStyle="1" w:styleId="Body">
    <w:name w:val="Body"/>
    <w:basedOn w:val="Normal"/>
    <w:qFormat/>
    <w:rsid w:val="0054660C"/>
    <w:pPr>
      <w:spacing w:line="360" w:lineRule="auto"/>
    </w:pPr>
    <w:rPr>
      <w:rFonts w:ascii="Arial" w:hAnsi="Arial" w:cs="Arial"/>
      <w:color w:val="333A3D"/>
      <w:sz w:val="26"/>
      <w:szCs w:val="32"/>
    </w:rPr>
  </w:style>
  <w:style w:type="paragraph" w:customStyle="1" w:styleId="BasicParagraph">
    <w:name w:val="[Basic Paragraph]"/>
    <w:basedOn w:val="Normal"/>
    <w:uiPriority w:val="99"/>
    <w:rsid w:val="00AF56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ListParagraph">
    <w:name w:val="List Paragraph"/>
    <w:basedOn w:val="Normal"/>
    <w:uiPriority w:val="34"/>
    <w:rsid w:val="00B2313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987"/>
    <w:rPr>
      <w:rFonts w:ascii="HP Simplified" w:hAnsi="HP Simplifie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987"/>
    <w:rPr>
      <w:rFonts w:ascii="HP Simplified" w:hAnsi="HP Simplifie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mseysolutions.com/corporate-wellness/smartdollar/sign-up?utm_source=smartdollar-created&amp;utm_medium=email&amp;utm_content=hyperlink&amp;utm_term=financial_wellness_bu&amp;utm_campaign=money-goals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ete:Desktop:HP_evite:HP_evi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BD57975E5C14EBA197498F7BBD721" ma:contentTypeVersion="20" ma:contentTypeDescription="Create a new document." ma:contentTypeScope="" ma:versionID="4159a4f1a78e7fffdfce9311c08c5e51">
  <xsd:schema xmlns:xsd="http://www.w3.org/2001/XMLSchema" xmlns:xs="http://www.w3.org/2001/XMLSchema" xmlns:p="http://schemas.microsoft.com/office/2006/metadata/properties" xmlns:ns1="http://schemas.microsoft.com/sharepoint/v3" xmlns:ns2="5d5c2da1-810a-4ca6-bd86-94f9979f0347" xmlns:ns3="889dc020-6634-47e3-bbb4-5ba734d976b0" xmlns:ns4="0dc53187-4a83-4227-9577-7a4c315efdcf" targetNamespace="http://schemas.microsoft.com/office/2006/metadata/properties" ma:root="true" ma:fieldsID="5c907ba28f3059d35f8e94e03b0eafc1" ns1:_="" ns2:_="" ns3:_="" ns4:_="">
    <xsd:import namespace="http://schemas.microsoft.com/sharepoint/v3"/>
    <xsd:import namespace="5d5c2da1-810a-4ca6-bd86-94f9979f0347"/>
    <xsd:import namespace="889dc020-6634-47e3-bbb4-5ba734d976b0"/>
    <xsd:import namespace="0dc53187-4a83-4227-9577-7a4c315efdcf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3:TaxCatchAll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c2da1-810a-4ca6-bd86-94f9979f034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b34cc2a3-3d56-4488-bcd9-fbf4aa92549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dc020-6634-47e3-bbb4-5ba734d976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c6b65f7-1648-4416-9320-6e3db1da22cc}" ma:internalName="TaxCatchAll" ma:showField="CatchAllData" ma:web="5d5c2da1-810a-4ca6-bd86-94f9979f0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53187-4a83-4227-9577-7a4c315ef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34cc2a3-3d56-4488-bcd9-fbf4aa925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KeywordTaxHTField xmlns="5d5c2da1-810a-4ca6-bd86-94f9979f0347">
      <Terms xmlns="http://schemas.microsoft.com/office/infopath/2007/PartnerControls"/>
    </TaxKeywordTaxHTField>
    <_ip_UnifiedCompliancePolicyProperties xmlns="http://schemas.microsoft.com/sharepoint/v3" xsi:nil="true"/>
    <TaxCatchAll xmlns="889dc020-6634-47e3-bbb4-5ba734d976b0" xsi:nil="true"/>
    <lcf76f155ced4ddcb4097134ff3c332f xmlns="0dc53187-4a83-4227-9577-7a4c315efd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B38744-C68A-46B5-BF68-5102EA281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d5c2da1-810a-4ca6-bd86-94f9979f0347"/>
    <ds:schemaRef ds:uri="889dc020-6634-47e3-bbb4-5ba734d976b0"/>
    <ds:schemaRef ds:uri="0dc53187-4a83-4227-9577-7a4c315ef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15EF09-F46C-413F-879C-AF489EBF6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B9D675-DBE9-7F4E-8A52-4632ABDC97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C9381C-E983-47BF-93F5-B0ABE84EFC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d5c2da1-810a-4ca6-bd86-94f9979f0347"/>
    <ds:schemaRef ds:uri="889dc020-6634-47e3-bbb4-5ba734d976b0"/>
    <ds:schemaRef ds:uri="0dc53187-4a83-4227-9577-7a4c315efd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Macintosh%20HD:Users:pete:Desktop:HP_evite:HP_evite.dotx</Template>
  <TotalTime>4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 A Greek Myth</vt:lpstr>
    </vt:vector>
  </TitlesOfParts>
  <Manager/>
  <Company>SU</Company>
  <LinksUpToDate>false</LinksUpToDate>
  <CharactersWithSpaces>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 A Greek Myth</dc:title>
  <dc:subject/>
  <dc:creator>Erin</dc:creator>
  <cp:keywords/>
  <dc:description/>
  <cp:lastModifiedBy>Candace Tabrosky</cp:lastModifiedBy>
  <cp:revision>7</cp:revision>
  <cp:lastPrinted>2018-08-13T20:00:00Z</cp:lastPrinted>
  <dcterms:created xsi:type="dcterms:W3CDTF">2022-06-20T19:44:00Z</dcterms:created>
  <dcterms:modified xsi:type="dcterms:W3CDTF">2022-06-21T12:35:00Z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0x010100F4BBD57975E5C14EBA197498F7BBD721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