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038D34" w14:textId="77777777" w:rsidR="005E0E56" w:rsidRPr="00A4615A" w:rsidRDefault="005E0E56" w:rsidP="00E34F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0000" w:themeColor="text1"/>
        </w:rPr>
      </w:pPr>
    </w:p>
    <w:p w14:paraId="46AEC151" w14:textId="0CFF0C93" w:rsidR="00DA7310" w:rsidRPr="00A4615A" w:rsidRDefault="005E0E56" w:rsidP="001C35EB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 w:themeColor="text1"/>
        </w:rPr>
      </w:pPr>
      <w:r w:rsidRPr="00A4615A">
        <w:rPr>
          <w:rFonts w:cs="Times New Roman"/>
          <w:bCs/>
          <w:color w:val="000000" w:themeColor="text1"/>
        </w:rPr>
        <w:t xml:space="preserve">Subject Line: </w:t>
      </w:r>
      <w:r w:rsidR="00F521FC" w:rsidRPr="00A4615A">
        <w:rPr>
          <w:rFonts w:cs="Times New Roman"/>
          <w:bCs/>
          <w:color w:val="000000" w:themeColor="text1"/>
        </w:rPr>
        <w:t xml:space="preserve">New Company Benefit: </w:t>
      </w:r>
      <w:proofErr w:type="spellStart"/>
      <w:r w:rsidR="00F521FC" w:rsidRPr="00A4615A">
        <w:rPr>
          <w:rFonts w:cs="Times New Roman"/>
          <w:bCs/>
          <w:color w:val="000000" w:themeColor="text1"/>
        </w:rPr>
        <w:t>SmartDollar</w:t>
      </w:r>
      <w:proofErr w:type="spellEnd"/>
      <w:r w:rsidR="009F0611" w:rsidRPr="00A4615A">
        <w:rPr>
          <w:rFonts w:cs="Times New Roman"/>
          <w:bCs/>
          <w:color w:val="000000" w:themeColor="text1"/>
        </w:rPr>
        <w:t xml:space="preserve"> </w:t>
      </w:r>
    </w:p>
    <w:p w14:paraId="46AF70CA" w14:textId="77777777" w:rsidR="00E34F6F" w:rsidRPr="00A4615A" w:rsidRDefault="00E34F6F" w:rsidP="00E34F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</w:rPr>
      </w:pPr>
    </w:p>
    <w:p w14:paraId="034EF600" w14:textId="478CA78D" w:rsidR="00D22FE7" w:rsidRPr="00A4615A" w:rsidRDefault="00D22FE7" w:rsidP="00BE64FB">
      <w:pPr>
        <w:rPr>
          <w:rFonts w:cs="Times New Roman"/>
          <w:color w:val="000000" w:themeColor="text1"/>
        </w:rPr>
      </w:pPr>
      <w:r w:rsidRPr="00A4615A">
        <w:rPr>
          <w:rFonts w:cs="Times New Roman"/>
          <w:color w:val="000000" w:themeColor="text1"/>
        </w:rPr>
        <w:t xml:space="preserve">H1: </w:t>
      </w:r>
      <w:r w:rsidR="009F0611" w:rsidRPr="00A4615A">
        <w:rPr>
          <w:rFonts w:cs="Times New Roman"/>
          <w:color w:val="000000" w:themeColor="text1"/>
        </w:rPr>
        <w:t xml:space="preserve">This </w:t>
      </w:r>
      <w:r w:rsidR="00D36EBF" w:rsidRPr="00A4615A">
        <w:rPr>
          <w:rFonts w:cs="Times New Roman"/>
          <w:color w:val="000000" w:themeColor="text1"/>
        </w:rPr>
        <w:t>I</w:t>
      </w:r>
      <w:r w:rsidR="009F0611" w:rsidRPr="00A4615A">
        <w:rPr>
          <w:rFonts w:cs="Times New Roman"/>
          <w:color w:val="000000" w:themeColor="text1"/>
        </w:rPr>
        <w:t>s Your Year!</w:t>
      </w:r>
    </w:p>
    <w:p w14:paraId="0B671676" w14:textId="6434FE75" w:rsidR="00D47EBD" w:rsidRPr="00A4615A" w:rsidRDefault="00D22FE7" w:rsidP="00674350">
      <w:pPr>
        <w:rPr>
          <w:rFonts w:eastAsia="Times New Roman" w:cs="Helvetica"/>
          <w:color w:val="000000" w:themeColor="text1"/>
        </w:rPr>
      </w:pPr>
      <w:r w:rsidRPr="00A4615A">
        <w:rPr>
          <w:rFonts w:cs="Times New Roman"/>
          <w:color w:val="000000" w:themeColor="text1"/>
        </w:rPr>
        <w:t xml:space="preserve">H2: </w:t>
      </w:r>
      <w:r w:rsidR="00BE64FB" w:rsidRPr="00A4615A">
        <w:rPr>
          <w:rFonts w:cs="Times New Roman"/>
          <w:color w:val="000000" w:themeColor="text1"/>
        </w:rPr>
        <w:t>No matter what your financial goals are, this is the year to make them happen</w:t>
      </w:r>
      <w:r w:rsidR="00674350" w:rsidRPr="00A4615A">
        <w:rPr>
          <w:rFonts w:cs="Times New Roman"/>
          <w:color w:val="000000" w:themeColor="text1"/>
        </w:rPr>
        <w:t>.</w:t>
      </w:r>
    </w:p>
    <w:p w14:paraId="6B052C90" w14:textId="2F922A70" w:rsidR="00243219" w:rsidRPr="00A4615A" w:rsidRDefault="006D114A" w:rsidP="00243219">
      <w:pPr>
        <w:spacing w:after="0" w:line="240" w:lineRule="auto"/>
        <w:rPr>
          <w:rFonts w:cs="Helvetica"/>
          <w:color w:val="000000" w:themeColor="text1"/>
        </w:rPr>
      </w:pPr>
      <w:r w:rsidRPr="00A4615A">
        <w:rPr>
          <w:rFonts w:eastAsia="Times New Roman" w:cs="Helvetica"/>
          <w:color w:val="000000" w:themeColor="text1"/>
        </w:rPr>
        <w:t>Nearly</w:t>
      </w:r>
      <w:r w:rsidR="007B49CF" w:rsidRPr="00A4615A">
        <w:rPr>
          <w:rFonts w:eastAsia="Times New Roman" w:cs="Helvetica"/>
          <w:color w:val="000000" w:themeColor="text1"/>
        </w:rPr>
        <w:t xml:space="preserve"> 45% of A</w:t>
      </w:r>
      <w:r w:rsidR="0064704E" w:rsidRPr="00A4615A">
        <w:rPr>
          <w:rFonts w:eastAsia="Times New Roman" w:cs="Helvetica"/>
          <w:color w:val="000000" w:themeColor="text1"/>
        </w:rPr>
        <w:t>mericans will set goals for 2017</w:t>
      </w:r>
      <w:r w:rsidRPr="00A4615A">
        <w:rPr>
          <w:rFonts w:eastAsia="Times New Roman" w:cs="Helvetica"/>
          <w:color w:val="000000" w:themeColor="text1"/>
        </w:rPr>
        <w:t>,</w:t>
      </w:r>
      <w:r w:rsidR="007B49CF" w:rsidRPr="00A4615A">
        <w:rPr>
          <w:rFonts w:eastAsia="Times New Roman" w:cs="Helvetica"/>
          <w:color w:val="000000" w:themeColor="text1"/>
        </w:rPr>
        <w:t xml:space="preserve"> and </w:t>
      </w:r>
      <w:r w:rsidRPr="00A4615A">
        <w:rPr>
          <w:rFonts w:eastAsia="Times New Roman" w:cs="Helvetica"/>
          <w:color w:val="000000" w:themeColor="text1"/>
        </w:rPr>
        <w:t xml:space="preserve">almost </w:t>
      </w:r>
      <w:r w:rsidR="007B49CF" w:rsidRPr="00A4615A">
        <w:rPr>
          <w:rFonts w:eastAsia="Times New Roman" w:cs="Helvetica"/>
          <w:color w:val="000000" w:themeColor="text1"/>
        </w:rPr>
        <w:t xml:space="preserve">a third of those </w:t>
      </w:r>
      <w:r w:rsidRPr="00A4615A">
        <w:rPr>
          <w:rFonts w:eastAsia="Times New Roman" w:cs="Helvetica"/>
          <w:color w:val="000000" w:themeColor="text1"/>
        </w:rPr>
        <w:t xml:space="preserve">goals </w:t>
      </w:r>
      <w:r w:rsidR="007B49CF" w:rsidRPr="00A4615A">
        <w:rPr>
          <w:rFonts w:eastAsia="Times New Roman" w:cs="Helvetica"/>
          <w:color w:val="000000" w:themeColor="text1"/>
        </w:rPr>
        <w:t xml:space="preserve">will be centered on money. </w:t>
      </w:r>
      <w:r w:rsidR="00AA0451" w:rsidRPr="00A4615A">
        <w:rPr>
          <w:rFonts w:cs="Helvetica"/>
          <w:color w:val="000000" w:themeColor="text1"/>
        </w:rPr>
        <w:t xml:space="preserve">Whether you want to save, get out of debt, or invest, </w:t>
      </w:r>
      <w:proofErr w:type="spellStart"/>
      <w:r w:rsidR="00AA0451" w:rsidRPr="00A4615A">
        <w:rPr>
          <w:rFonts w:cs="Helvetica"/>
          <w:color w:val="000000" w:themeColor="text1"/>
        </w:rPr>
        <w:t>SmartDollar</w:t>
      </w:r>
      <w:proofErr w:type="spellEnd"/>
      <w:r w:rsidR="00AA0451" w:rsidRPr="00A4615A">
        <w:rPr>
          <w:rFonts w:cs="Helvetica"/>
          <w:color w:val="000000" w:themeColor="text1"/>
        </w:rPr>
        <w:t xml:space="preserve"> has content</w:t>
      </w:r>
      <w:r w:rsidR="00243219" w:rsidRPr="00A4615A">
        <w:rPr>
          <w:rFonts w:cs="Helvetica"/>
          <w:color w:val="000000" w:themeColor="text1"/>
        </w:rPr>
        <w:t xml:space="preserve"> </w:t>
      </w:r>
      <w:r w:rsidR="00D36EBF" w:rsidRPr="00A4615A">
        <w:rPr>
          <w:rFonts w:cs="Helvetica"/>
          <w:color w:val="000000" w:themeColor="text1"/>
        </w:rPr>
        <w:t>and</w:t>
      </w:r>
      <w:r w:rsidR="00243219" w:rsidRPr="00A4615A">
        <w:rPr>
          <w:rFonts w:cs="Helvetica"/>
          <w:color w:val="000000" w:themeColor="text1"/>
        </w:rPr>
        <w:t xml:space="preserve"> tools</w:t>
      </w:r>
      <w:r w:rsidR="00AA0451" w:rsidRPr="00A4615A">
        <w:rPr>
          <w:rFonts w:cs="Helvetica"/>
          <w:color w:val="000000" w:themeColor="text1"/>
        </w:rPr>
        <w:t xml:space="preserve"> to help you </w:t>
      </w:r>
      <w:r w:rsidR="001C200C" w:rsidRPr="00A4615A">
        <w:rPr>
          <w:rFonts w:cs="Helvetica"/>
          <w:color w:val="000000" w:themeColor="text1"/>
        </w:rPr>
        <w:t>achieve your money goals</w:t>
      </w:r>
      <w:r w:rsidR="00243219" w:rsidRPr="00A4615A">
        <w:rPr>
          <w:rFonts w:cs="Helvetica"/>
          <w:color w:val="000000" w:themeColor="text1"/>
        </w:rPr>
        <w:t xml:space="preserve">. </w:t>
      </w:r>
    </w:p>
    <w:p w14:paraId="40180478" w14:textId="77777777" w:rsidR="00243219" w:rsidRPr="00A4615A" w:rsidRDefault="00243219" w:rsidP="00243219">
      <w:pPr>
        <w:spacing w:after="0" w:line="240" w:lineRule="auto"/>
        <w:rPr>
          <w:rFonts w:cs="Helvetica"/>
          <w:color w:val="000000" w:themeColor="text1"/>
        </w:rPr>
      </w:pPr>
    </w:p>
    <w:p w14:paraId="033F1BF7" w14:textId="59A5073F" w:rsidR="00F521FC" w:rsidRPr="00A4615A" w:rsidRDefault="00F521FC" w:rsidP="00F521FC">
      <w:pPr>
        <w:rPr>
          <w:rFonts w:cs="Times New Roman"/>
          <w:color w:val="000000" w:themeColor="text1"/>
        </w:rPr>
      </w:pPr>
      <w:r w:rsidRPr="00A4615A">
        <w:rPr>
          <w:rFonts w:cs="Times New Roman"/>
          <w:color w:val="000000" w:themeColor="text1"/>
        </w:rPr>
        <w:t>We want to help</w:t>
      </w:r>
      <w:r w:rsidR="002D7608" w:rsidRPr="00A4615A">
        <w:rPr>
          <w:rFonts w:cs="Times New Roman"/>
          <w:color w:val="000000" w:themeColor="text1"/>
        </w:rPr>
        <w:t>—</w:t>
      </w:r>
      <w:r w:rsidRPr="00A4615A">
        <w:rPr>
          <w:rFonts w:cs="Times New Roman"/>
          <w:color w:val="000000" w:themeColor="text1"/>
        </w:rPr>
        <w:t xml:space="preserve">that’s why we are now offering </w:t>
      </w:r>
      <w:proofErr w:type="spellStart"/>
      <w:r w:rsidRPr="00A4615A">
        <w:rPr>
          <w:rFonts w:cs="Times New Roman"/>
          <w:color w:val="000000" w:themeColor="text1"/>
        </w:rPr>
        <w:t>SmartDollar</w:t>
      </w:r>
      <w:proofErr w:type="spellEnd"/>
      <w:r w:rsidRPr="00A4615A">
        <w:rPr>
          <w:rFonts w:cs="Times New Roman"/>
          <w:color w:val="000000" w:themeColor="text1"/>
        </w:rPr>
        <w:t xml:space="preserve">, the best financial wellness benefit around, as a 100% paid-for benefit! </w:t>
      </w:r>
      <w:proofErr w:type="spellStart"/>
      <w:r w:rsidRPr="00A4615A">
        <w:rPr>
          <w:rFonts w:cs="Times New Roman"/>
          <w:color w:val="000000" w:themeColor="text1"/>
        </w:rPr>
        <w:t>SmartDollar</w:t>
      </w:r>
      <w:proofErr w:type="spellEnd"/>
      <w:r w:rsidRPr="00A4615A">
        <w:rPr>
          <w:rFonts w:cs="Times New Roman"/>
          <w:color w:val="000000" w:themeColor="text1"/>
        </w:rPr>
        <w:t xml:space="preserve"> has helped millions of people get on a plan to jump-start their money. It provides the motivation and encouragement you need to stay on track and reach your goals. And the best part is, it won’t cost you a dime!</w:t>
      </w:r>
    </w:p>
    <w:p w14:paraId="272083F6" w14:textId="77777777" w:rsidR="00F521FC" w:rsidRPr="00A4615A" w:rsidRDefault="00F521FC" w:rsidP="00F521FC">
      <w:pPr>
        <w:rPr>
          <w:rFonts w:cs="Times New Roman"/>
          <w:b/>
          <w:color w:val="000000" w:themeColor="text1"/>
        </w:rPr>
      </w:pPr>
      <w:r w:rsidRPr="00A4615A">
        <w:rPr>
          <w:rFonts w:cs="Times New Roman"/>
          <w:b/>
          <w:color w:val="000000" w:themeColor="text1"/>
        </w:rPr>
        <w:t>Proven Plan for Success</w:t>
      </w:r>
    </w:p>
    <w:p w14:paraId="4FBDBBC5" w14:textId="17A1E3AE" w:rsidR="00F521FC" w:rsidRPr="00A4615A" w:rsidRDefault="00F521FC" w:rsidP="00F521FC">
      <w:pPr>
        <w:rPr>
          <w:rFonts w:cs="Times New Roman"/>
          <w:color w:val="000000" w:themeColor="text1"/>
        </w:rPr>
      </w:pPr>
      <w:proofErr w:type="spellStart"/>
      <w:r w:rsidRPr="00A4615A">
        <w:rPr>
          <w:rFonts w:cs="Times New Roman"/>
          <w:color w:val="000000" w:themeColor="text1"/>
        </w:rPr>
        <w:t>SmartDollar</w:t>
      </w:r>
      <w:proofErr w:type="spellEnd"/>
      <w:r w:rsidRPr="00A4615A">
        <w:rPr>
          <w:rFonts w:cs="Times New Roman"/>
          <w:color w:val="000000" w:themeColor="text1"/>
        </w:rPr>
        <w:t xml:space="preserve"> is a step-by-step plan that has worked for millions of people just like you. It’s easy to follow and will help you reach your financial goals.</w:t>
      </w:r>
    </w:p>
    <w:p w14:paraId="3CD954DA" w14:textId="77777777" w:rsidR="00F521FC" w:rsidRPr="00A4615A" w:rsidRDefault="00F521FC" w:rsidP="00F521FC">
      <w:pPr>
        <w:rPr>
          <w:rFonts w:cs="Times New Roman"/>
          <w:b/>
          <w:color w:val="000000" w:themeColor="text1"/>
        </w:rPr>
      </w:pPr>
      <w:r w:rsidRPr="00A4615A">
        <w:rPr>
          <w:rFonts w:cs="Times New Roman"/>
          <w:b/>
          <w:color w:val="000000" w:themeColor="text1"/>
        </w:rPr>
        <w:t>Online Budgeting Tool</w:t>
      </w:r>
    </w:p>
    <w:p w14:paraId="1E957721" w14:textId="2B13D979" w:rsidR="00F521FC" w:rsidRPr="00A4615A" w:rsidRDefault="00F521FC" w:rsidP="00F521FC">
      <w:pPr>
        <w:rPr>
          <w:rFonts w:cs="Times New Roman"/>
          <w:color w:val="000000" w:themeColor="text1"/>
        </w:rPr>
      </w:pPr>
      <w:proofErr w:type="spellStart"/>
      <w:r w:rsidRPr="00A4615A">
        <w:rPr>
          <w:rFonts w:cs="Times New Roman"/>
          <w:color w:val="000000" w:themeColor="text1"/>
        </w:rPr>
        <w:t>SmartDollar</w:t>
      </w:r>
      <w:proofErr w:type="spellEnd"/>
      <w:r w:rsidRPr="00A4615A">
        <w:rPr>
          <w:rFonts w:cs="Times New Roman"/>
          <w:color w:val="000000" w:themeColor="text1"/>
        </w:rPr>
        <w:t xml:space="preserve"> features the online budgeting tool </w:t>
      </w:r>
      <w:proofErr w:type="spellStart"/>
      <w:r w:rsidRPr="00A4615A">
        <w:rPr>
          <w:rFonts w:cs="Times New Roman"/>
          <w:color w:val="000000" w:themeColor="text1"/>
        </w:rPr>
        <w:t>EveryDollar</w:t>
      </w:r>
      <w:proofErr w:type="spellEnd"/>
      <w:r w:rsidRPr="00A4615A">
        <w:rPr>
          <w:rFonts w:cs="Times New Roman"/>
          <w:color w:val="000000" w:themeColor="text1"/>
        </w:rPr>
        <w:t xml:space="preserve">. When you have a budget, you’ll start telling your money what to do instead of wondering where it went. </w:t>
      </w:r>
    </w:p>
    <w:p w14:paraId="6707F524" w14:textId="338ACBC7" w:rsidR="00F521FC" w:rsidRPr="00A4615A" w:rsidRDefault="00F521FC" w:rsidP="00F521FC">
      <w:pPr>
        <w:rPr>
          <w:rFonts w:cs="Times New Roman"/>
          <w:b/>
          <w:color w:val="000000" w:themeColor="text1"/>
        </w:rPr>
      </w:pPr>
      <w:r w:rsidRPr="00A4615A">
        <w:rPr>
          <w:rFonts w:cs="Times New Roman"/>
          <w:b/>
          <w:color w:val="000000" w:themeColor="text1"/>
        </w:rPr>
        <w:t>Motivating Content</w:t>
      </w:r>
    </w:p>
    <w:p w14:paraId="37546336" w14:textId="7BAFE197" w:rsidR="00F521FC" w:rsidRPr="00A4615A" w:rsidRDefault="00F521FC" w:rsidP="00F521FC">
      <w:pPr>
        <w:rPr>
          <w:rFonts w:cs="Times New Roman"/>
          <w:color w:val="000000" w:themeColor="text1"/>
        </w:rPr>
      </w:pPr>
      <w:r w:rsidRPr="00A4615A">
        <w:rPr>
          <w:rFonts w:cs="Times New Roman"/>
          <w:color w:val="000000" w:themeColor="text1"/>
        </w:rPr>
        <w:t xml:space="preserve">Learn from the experts! Through video lessons and real-world content applications, our team of experts, including Dave Ramsey, will inspire you </w:t>
      </w:r>
      <w:r w:rsidR="008927E0" w:rsidRPr="00A4615A">
        <w:rPr>
          <w:rFonts w:cs="Times New Roman"/>
          <w:color w:val="000000" w:themeColor="text1"/>
        </w:rPr>
        <w:t xml:space="preserve">to </w:t>
      </w:r>
      <w:r w:rsidRPr="00A4615A">
        <w:rPr>
          <w:rFonts w:cs="Times New Roman"/>
          <w:color w:val="000000" w:themeColor="text1"/>
        </w:rPr>
        <w:t>take action and reach your dreams.</w:t>
      </w:r>
    </w:p>
    <w:p w14:paraId="3193718B" w14:textId="77777777" w:rsidR="00A36899" w:rsidRPr="00A4615A" w:rsidRDefault="00A36899" w:rsidP="00A36899">
      <w:pPr>
        <w:spacing w:after="0" w:line="240" w:lineRule="auto"/>
        <w:rPr>
          <w:rFonts w:eastAsia="Times New Roman" w:cs="Times New Roman"/>
          <w:color w:val="000000" w:themeColor="text1"/>
        </w:rPr>
      </w:pPr>
      <w:r w:rsidRPr="00A4615A">
        <w:rPr>
          <w:rFonts w:eastAsia="Times New Roman" w:cs="Times New Roman"/>
          <w:color w:val="000000" w:themeColor="text1"/>
          <w:highlight w:val="yellow"/>
          <w:shd w:val="clear" w:color="auto" w:fill="FFFFFF"/>
        </w:rPr>
        <w:t>CTA: Custom Enrollment Link</w:t>
      </w:r>
    </w:p>
    <w:p w14:paraId="0A77D0D7" w14:textId="77777777" w:rsidR="00A36899" w:rsidRPr="00A4615A" w:rsidRDefault="00A36899" w:rsidP="00F521FC">
      <w:pPr>
        <w:rPr>
          <w:rFonts w:cs="Times New Roman"/>
          <w:color w:val="000000" w:themeColor="text1"/>
        </w:rPr>
      </w:pPr>
    </w:p>
    <w:p w14:paraId="732C6B91" w14:textId="554F7165" w:rsidR="009F0611" w:rsidRPr="00A4615A" w:rsidRDefault="00A36899" w:rsidP="00A36899">
      <w:pPr>
        <w:spacing w:after="0" w:line="240" w:lineRule="auto"/>
        <w:rPr>
          <w:rFonts w:eastAsia="Times New Roman" w:cs="Times New Roman"/>
          <w:color w:val="000000" w:themeColor="text1"/>
          <w:shd w:val="clear" w:color="auto" w:fill="FFFFFF"/>
        </w:rPr>
      </w:pPr>
      <w:r w:rsidRPr="00A4615A">
        <w:rPr>
          <w:rFonts w:eastAsia="Times New Roman" w:cs="Times New Roman"/>
          <w:color w:val="000000" w:themeColor="text1"/>
          <w:shd w:val="clear" w:color="auto" w:fill="FFFFFF"/>
        </w:rPr>
        <w:t>Image Link</w:t>
      </w:r>
      <w:r w:rsidR="00A4615A">
        <w:rPr>
          <w:rFonts w:eastAsia="Times New Roman" w:cs="Times New Roman"/>
          <w:color w:val="000000" w:themeColor="text1"/>
          <w:shd w:val="clear" w:color="auto" w:fill="FFFFFF"/>
        </w:rPr>
        <w:t>(s)</w:t>
      </w:r>
      <w:r w:rsidRPr="00A4615A">
        <w:rPr>
          <w:rFonts w:eastAsia="Times New Roman" w:cs="Times New Roman"/>
          <w:color w:val="000000" w:themeColor="text1"/>
          <w:shd w:val="clear" w:color="auto" w:fill="FFFFFF"/>
        </w:rPr>
        <w:t>: https://cdn.ramseysolutions.net/media/b2b/wellness/smart_dollar/email/campaign_emails/New-Years-2017_email-header.jpg (52KB)</w:t>
      </w:r>
    </w:p>
    <w:p w14:paraId="27B2477A" w14:textId="71E78A61" w:rsidR="00A36899" w:rsidRPr="00A4615A" w:rsidRDefault="00A36899" w:rsidP="00A36899">
      <w:pPr>
        <w:spacing w:after="0" w:line="240" w:lineRule="auto"/>
        <w:rPr>
          <w:rFonts w:eastAsia="Times New Roman" w:cs="Times New Roman"/>
          <w:color w:val="000000" w:themeColor="text1"/>
          <w:shd w:val="clear" w:color="auto" w:fill="FFFFFF"/>
        </w:rPr>
      </w:pPr>
      <w:bookmarkStart w:id="0" w:name="_GoBack"/>
      <w:bookmarkEnd w:id="0"/>
    </w:p>
    <w:p w14:paraId="5C01CD07" w14:textId="0C4C282D" w:rsidR="00BE64FB" w:rsidRPr="00A4615A" w:rsidRDefault="00A4615A">
      <w:pPr>
        <w:rPr>
          <w:rFonts w:eastAsia="Times New Roman" w:cs="Times New Roman"/>
          <w:color w:val="000000" w:themeColor="text1"/>
        </w:rPr>
      </w:pPr>
      <w:r w:rsidRPr="00A4615A">
        <w:rPr>
          <w:rFonts w:eastAsia="Times New Roman" w:cs="Times New Roman"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07156AA9" wp14:editId="43C77139">
            <wp:simplePos x="0" y="0"/>
            <wp:positionH relativeFrom="column">
              <wp:posOffset>-63500</wp:posOffset>
            </wp:positionH>
            <wp:positionV relativeFrom="paragraph">
              <wp:posOffset>1090295</wp:posOffset>
            </wp:positionV>
            <wp:extent cx="3420110" cy="1374140"/>
            <wp:effectExtent l="0" t="0" r="8890" b="0"/>
            <wp:wrapThrough wrapText="bothSides">
              <wp:wrapPolygon edited="0">
                <wp:start x="0" y="0"/>
                <wp:lineTo x="0" y="21161"/>
                <wp:lineTo x="21496" y="21161"/>
                <wp:lineTo x="2149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15A">
        <w:rPr>
          <w:rFonts w:eastAsia="Times New Roman" w:cs="Times New Roman"/>
          <w:i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96FAE33" wp14:editId="60AE0656">
            <wp:simplePos x="0" y="0"/>
            <wp:positionH relativeFrom="column">
              <wp:posOffset>-63500</wp:posOffset>
            </wp:positionH>
            <wp:positionV relativeFrom="paragraph">
              <wp:posOffset>506095</wp:posOffset>
            </wp:positionV>
            <wp:extent cx="3432175" cy="473710"/>
            <wp:effectExtent l="0" t="0" r="0" b="8890"/>
            <wp:wrapThrough wrapText="bothSides">
              <wp:wrapPolygon edited="0">
                <wp:start x="0" y="0"/>
                <wp:lineTo x="0" y="20847"/>
                <wp:lineTo x="21420" y="20847"/>
                <wp:lineTo x="2142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15A">
        <w:rPr>
          <w:rFonts w:eastAsia="Times New Roman" w:cs="Times New Roman"/>
          <w:color w:val="000000" w:themeColor="text1"/>
        </w:rPr>
        <w:t>https://cdn.ramseysolutions.net/media/b2b/wellness/smart_dollar/email/wellness-score/wellness-score_may2016_top-header.png</w:t>
      </w:r>
      <w:r w:rsidRPr="00A4615A">
        <w:rPr>
          <w:noProof/>
        </w:rPr>
        <w:t xml:space="preserve"> </w:t>
      </w:r>
    </w:p>
    <w:sectPr w:rsidR="00BE64FB" w:rsidRPr="00A461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B6255"/>
    <w:multiLevelType w:val="hybridMultilevel"/>
    <w:tmpl w:val="475AA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A42B7"/>
    <w:multiLevelType w:val="hybridMultilevel"/>
    <w:tmpl w:val="FDB0E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9F3682"/>
    <w:multiLevelType w:val="multilevel"/>
    <w:tmpl w:val="D220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AC7090"/>
    <w:multiLevelType w:val="multilevel"/>
    <w:tmpl w:val="294A6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9CF"/>
    <w:rsid w:val="0000686B"/>
    <w:rsid w:val="00085E74"/>
    <w:rsid w:val="000C4A14"/>
    <w:rsid w:val="000D77B6"/>
    <w:rsid w:val="001425A2"/>
    <w:rsid w:val="0015179E"/>
    <w:rsid w:val="001B454C"/>
    <w:rsid w:val="001C200C"/>
    <w:rsid w:val="001C35EB"/>
    <w:rsid w:val="001F630A"/>
    <w:rsid w:val="001F6BD3"/>
    <w:rsid w:val="002218EF"/>
    <w:rsid w:val="002244BB"/>
    <w:rsid w:val="00232740"/>
    <w:rsid w:val="00243219"/>
    <w:rsid w:val="00252339"/>
    <w:rsid w:val="002D7608"/>
    <w:rsid w:val="002F4958"/>
    <w:rsid w:val="003167DD"/>
    <w:rsid w:val="0037516C"/>
    <w:rsid w:val="004147ED"/>
    <w:rsid w:val="004200D8"/>
    <w:rsid w:val="0044386D"/>
    <w:rsid w:val="004B3CCA"/>
    <w:rsid w:val="004C4787"/>
    <w:rsid w:val="005114D1"/>
    <w:rsid w:val="00572C40"/>
    <w:rsid w:val="0058182F"/>
    <w:rsid w:val="005B18F4"/>
    <w:rsid w:val="005E0E56"/>
    <w:rsid w:val="005F4F78"/>
    <w:rsid w:val="0064704E"/>
    <w:rsid w:val="00656EC5"/>
    <w:rsid w:val="00674350"/>
    <w:rsid w:val="006D114A"/>
    <w:rsid w:val="006F406E"/>
    <w:rsid w:val="0071131F"/>
    <w:rsid w:val="0074703E"/>
    <w:rsid w:val="007B49CF"/>
    <w:rsid w:val="007E5FAE"/>
    <w:rsid w:val="00800E79"/>
    <w:rsid w:val="00826E10"/>
    <w:rsid w:val="00882B6F"/>
    <w:rsid w:val="008927E0"/>
    <w:rsid w:val="008B55E6"/>
    <w:rsid w:val="008B676E"/>
    <w:rsid w:val="00913597"/>
    <w:rsid w:val="00954D0A"/>
    <w:rsid w:val="00962128"/>
    <w:rsid w:val="009B6170"/>
    <w:rsid w:val="009F0611"/>
    <w:rsid w:val="009F5486"/>
    <w:rsid w:val="00A33452"/>
    <w:rsid w:val="00A36899"/>
    <w:rsid w:val="00A460BC"/>
    <w:rsid w:val="00A46135"/>
    <w:rsid w:val="00A4615A"/>
    <w:rsid w:val="00A76EF2"/>
    <w:rsid w:val="00AA0451"/>
    <w:rsid w:val="00B66F96"/>
    <w:rsid w:val="00B8015D"/>
    <w:rsid w:val="00B81302"/>
    <w:rsid w:val="00BA0A34"/>
    <w:rsid w:val="00BE64FB"/>
    <w:rsid w:val="00C02C80"/>
    <w:rsid w:val="00C04616"/>
    <w:rsid w:val="00C66161"/>
    <w:rsid w:val="00C76948"/>
    <w:rsid w:val="00CA0B9A"/>
    <w:rsid w:val="00CB1A0C"/>
    <w:rsid w:val="00CC0823"/>
    <w:rsid w:val="00CC6A01"/>
    <w:rsid w:val="00D11245"/>
    <w:rsid w:val="00D22FE7"/>
    <w:rsid w:val="00D36EBF"/>
    <w:rsid w:val="00D47EBD"/>
    <w:rsid w:val="00DA15D6"/>
    <w:rsid w:val="00DA7310"/>
    <w:rsid w:val="00E11EB0"/>
    <w:rsid w:val="00E34F6F"/>
    <w:rsid w:val="00E8158D"/>
    <w:rsid w:val="00F26AC5"/>
    <w:rsid w:val="00F521FC"/>
    <w:rsid w:val="00FB78B6"/>
    <w:rsid w:val="00FC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7171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B49CF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61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461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A461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15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58D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00E7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0E7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0E7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0E7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0E79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BE64FB"/>
  </w:style>
  <w:style w:type="character" w:styleId="Hyperlink">
    <w:name w:val="Hyperlink"/>
    <w:basedOn w:val="DefaultParagraphFont"/>
    <w:uiPriority w:val="99"/>
    <w:semiHidden/>
    <w:unhideWhenUsed/>
    <w:rsid w:val="00BE64F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7516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751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50B8F-927B-7443-8BB1-D318AD724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240</Words>
  <Characters>1372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Orlowski</dc:creator>
  <cp:lastModifiedBy>Kristen Orlowski</cp:lastModifiedBy>
  <cp:revision>2</cp:revision>
  <dcterms:created xsi:type="dcterms:W3CDTF">2016-12-01T22:08:00Z</dcterms:created>
  <dcterms:modified xsi:type="dcterms:W3CDTF">2016-12-01T22:08:00Z</dcterms:modified>
</cp:coreProperties>
</file>